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0B3F7" w14:textId="10E851AF" w:rsidR="0071611C" w:rsidRDefault="0071611C" w:rsidP="0071611C">
      <w:pPr>
        <w:pStyle w:val="paragraph"/>
        <w:spacing w:before="0" w:beforeAutospacing="0" w:after="0" w:afterAutospacing="0"/>
        <w:textAlignment w:val="baseline"/>
        <w:rPr>
          <w:rFonts w:ascii="Segoe UI" w:hAnsi="Segoe UI" w:cs="Segoe UI"/>
          <w:sz w:val="18"/>
          <w:szCs w:val="18"/>
        </w:rPr>
      </w:pPr>
      <w:bookmarkStart w:id="0" w:name="_GoBack"/>
      <w:r>
        <w:rPr>
          <w:rStyle w:val="normaltextrun"/>
          <w:rFonts w:ascii="Arial" w:hAnsi="Arial" w:cs="Arial"/>
          <w:sz w:val="20"/>
          <w:szCs w:val="20"/>
        </w:rPr>
        <w:t>POSITION:</w:t>
      </w:r>
      <w:r>
        <w:rPr>
          <w:rStyle w:val="normaltextrun"/>
          <w:rFonts w:ascii="Cambria" w:hAnsi="Cambria" w:cs="Segoe UI"/>
        </w:rPr>
        <w:t xml:space="preserve">   </w:t>
      </w:r>
      <w:r>
        <w:rPr>
          <w:rStyle w:val="normaltextrun"/>
          <w:rFonts w:ascii="Arial" w:hAnsi="Arial" w:cs="Arial"/>
          <w:sz w:val="20"/>
          <w:szCs w:val="20"/>
        </w:rPr>
        <w:t>Academic Coach</w:t>
      </w:r>
      <w:r>
        <w:rPr>
          <w:rStyle w:val="eop"/>
          <w:rFonts w:ascii="Arial" w:hAnsi="Arial" w:cs="Arial"/>
          <w:sz w:val="20"/>
          <w:szCs w:val="20"/>
        </w:rPr>
        <w:t> </w:t>
      </w:r>
    </w:p>
    <w:p w14:paraId="6D250576" w14:textId="2A8ED751"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RESPONSIBLE TO:   </w:t>
      </w:r>
      <w:r w:rsidR="00371922">
        <w:rPr>
          <w:rStyle w:val="normaltextrun"/>
          <w:rFonts w:ascii="Arial" w:hAnsi="Arial" w:cs="Arial"/>
          <w:sz w:val="20"/>
          <w:szCs w:val="20"/>
        </w:rPr>
        <w:t>Director of Youth Services</w:t>
      </w:r>
      <w:r>
        <w:rPr>
          <w:rStyle w:val="eop"/>
          <w:rFonts w:ascii="Arial" w:hAnsi="Arial" w:cs="Arial"/>
          <w:sz w:val="20"/>
          <w:szCs w:val="20"/>
        </w:rPr>
        <w:t> </w:t>
      </w:r>
    </w:p>
    <w:p w14:paraId="404F6DF0"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42396395" w14:textId="43D57041" w:rsidR="0071611C" w:rsidRDefault="0071611C" w:rsidP="4612AA2C">
      <w:pPr>
        <w:pStyle w:val="paragraph"/>
        <w:spacing w:before="0" w:beforeAutospacing="0" w:after="0" w:afterAutospacing="0"/>
        <w:textAlignment w:val="baseline"/>
        <w:rPr>
          <w:rFonts w:ascii="Segoe UI" w:hAnsi="Segoe UI" w:cs="Segoe UI"/>
          <w:sz w:val="18"/>
          <w:szCs w:val="18"/>
        </w:rPr>
      </w:pPr>
      <w:r w:rsidRPr="4612AA2C">
        <w:rPr>
          <w:rStyle w:val="normaltextrun"/>
          <w:rFonts w:ascii="Arial" w:hAnsi="Arial" w:cs="Arial"/>
          <w:sz w:val="20"/>
          <w:szCs w:val="20"/>
        </w:rPr>
        <w:t>EMPLOYMENT STATUS: Part-Time (</w:t>
      </w:r>
      <w:r w:rsidR="008E23E1" w:rsidRPr="4612AA2C">
        <w:rPr>
          <w:rStyle w:val="normaltextrun"/>
          <w:rFonts w:ascii="Arial" w:hAnsi="Arial" w:cs="Arial"/>
          <w:sz w:val="20"/>
          <w:szCs w:val="20"/>
        </w:rPr>
        <w:t>21-26</w:t>
      </w:r>
      <w:r w:rsidRPr="4612AA2C">
        <w:rPr>
          <w:rStyle w:val="normaltextrun"/>
          <w:rFonts w:ascii="Arial" w:hAnsi="Arial" w:cs="Arial"/>
          <w:sz w:val="20"/>
          <w:szCs w:val="20"/>
        </w:rPr>
        <w:t xml:space="preserve"> hours/week), Hourly</w:t>
      </w:r>
      <w:r w:rsidRPr="4612AA2C">
        <w:rPr>
          <w:rStyle w:val="eop"/>
          <w:rFonts w:ascii="Arial" w:hAnsi="Arial" w:cs="Arial"/>
          <w:sz w:val="20"/>
          <w:szCs w:val="20"/>
        </w:rPr>
        <w:t> </w:t>
      </w:r>
    </w:p>
    <w:p w14:paraId="2EAE2B57" w14:textId="539E7AA8"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PRIMARY WORK SITES:   </w:t>
      </w:r>
      <w:r w:rsidR="00371922">
        <w:rPr>
          <w:rStyle w:val="normaltextrun"/>
          <w:rFonts w:ascii="Arial" w:hAnsi="Arial" w:cs="Arial"/>
          <w:sz w:val="20"/>
          <w:szCs w:val="20"/>
        </w:rPr>
        <w:t>Ashtabula Area City Schools Elementary Campus</w:t>
      </w:r>
      <w:r>
        <w:rPr>
          <w:rStyle w:val="normaltextrun"/>
          <w:rFonts w:ascii="Arial" w:hAnsi="Arial" w:cs="Arial"/>
          <w:sz w:val="20"/>
          <w:szCs w:val="20"/>
        </w:rPr>
        <w:t>, Ashtabula</w:t>
      </w:r>
      <w:r>
        <w:rPr>
          <w:rStyle w:val="eop"/>
          <w:rFonts w:ascii="Arial" w:hAnsi="Arial" w:cs="Arial"/>
          <w:sz w:val="20"/>
          <w:szCs w:val="20"/>
        </w:rPr>
        <w:t> </w:t>
      </w:r>
    </w:p>
    <w:p w14:paraId="6AC164C5"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1843D44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u w:val="single"/>
        </w:rPr>
        <w:t>GENERAL RESPONSIBILITIES:</w:t>
      </w:r>
      <w:r>
        <w:rPr>
          <w:rStyle w:val="eop"/>
          <w:rFonts w:ascii="Arial" w:hAnsi="Arial" w:cs="Arial"/>
          <w:sz w:val="20"/>
          <w:szCs w:val="20"/>
        </w:rPr>
        <w:t> </w:t>
      </w:r>
    </w:p>
    <w:p w14:paraId="7D3455A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7297A6C" w14:textId="77777777" w:rsidR="00371922" w:rsidRDefault="00371922" w:rsidP="0037192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Dragon Plus is a youth program committed to providing out of school time learning, academic, and enrichment activities to Lakeside High School students.  The Academic Coach is responsible for managing student behavior, instructing or assisting students as needed, and connecting with students. This position assists all instructors, volunteers, and consultants who work in the afterschool program. </w:t>
      </w:r>
      <w:r>
        <w:rPr>
          <w:rStyle w:val="eop"/>
          <w:rFonts w:ascii="Arial" w:hAnsi="Arial" w:cs="Arial"/>
          <w:sz w:val="20"/>
          <w:szCs w:val="20"/>
        </w:rPr>
        <w:t> </w:t>
      </w:r>
    </w:p>
    <w:p w14:paraId="1A3E85A6"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B99F19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u w:val="single"/>
        </w:rPr>
        <w:t>SPECIFIC DUTIES AND RESPONSIBILITIES:</w:t>
      </w:r>
      <w:r>
        <w:rPr>
          <w:rStyle w:val="eop"/>
          <w:rFonts w:ascii="Arial" w:hAnsi="Arial" w:cs="Arial"/>
          <w:sz w:val="20"/>
          <w:szCs w:val="20"/>
        </w:rPr>
        <w:t> </w:t>
      </w:r>
    </w:p>
    <w:p w14:paraId="0BD62838"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0EBF3ACC"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Assists instructors in the implementation of lesson plans</w:t>
      </w:r>
    </w:p>
    <w:p w14:paraId="593F703C"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Instructs students and provides support to enable students to progress in their goals</w:t>
      </w:r>
      <w:r>
        <w:rPr>
          <w:rStyle w:val="eop"/>
          <w:rFonts w:ascii="Arial" w:hAnsi="Arial" w:cs="Arial"/>
          <w:sz w:val="20"/>
          <w:szCs w:val="20"/>
        </w:rPr>
        <w:t> </w:t>
      </w:r>
    </w:p>
    <w:p w14:paraId="71C19C9D"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control of the classroom and implements all school policies, procedures, and practices with regard to behavior (e.g. PBIS)</w:t>
      </w:r>
      <w:r>
        <w:rPr>
          <w:rStyle w:val="eop"/>
          <w:rFonts w:ascii="Arial" w:hAnsi="Arial" w:cs="Arial"/>
          <w:sz w:val="20"/>
          <w:szCs w:val="20"/>
        </w:rPr>
        <w:t> </w:t>
      </w:r>
    </w:p>
    <w:p w14:paraId="2BA225AD"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Delivers regular feedback to students through group and one-on-one meetings</w:t>
      </w:r>
      <w:r>
        <w:rPr>
          <w:rStyle w:val="eop"/>
          <w:rFonts w:ascii="Arial" w:hAnsi="Arial" w:cs="Arial"/>
          <w:sz w:val="20"/>
          <w:szCs w:val="20"/>
        </w:rPr>
        <w:t> </w:t>
      </w:r>
    </w:p>
    <w:p w14:paraId="068C3465" w14:textId="77777777" w:rsidR="00371922" w:rsidRDefault="00371922" w:rsidP="00371922">
      <w:pPr>
        <w:pStyle w:val="paragraph"/>
        <w:numPr>
          <w:ilvl w:val="0"/>
          <w:numId w:val="4"/>
        </w:numPr>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Ensures compliance with all grant requirements and assurances</w:t>
      </w:r>
    </w:p>
    <w:p w14:paraId="4BC2B24D"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Makes sure program </w:t>
      </w:r>
      <w:proofErr w:type="gramStart"/>
      <w:r>
        <w:rPr>
          <w:rStyle w:val="normaltextrun"/>
          <w:rFonts w:ascii="Arial" w:hAnsi="Arial" w:cs="Arial"/>
          <w:sz w:val="20"/>
          <w:szCs w:val="20"/>
        </w:rPr>
        <w:t>is in compliance with</w:t>
      </w:r>
      <w:proofErr w:type="gramEnd"/>
      <w:r>
        <w:rPr>
          <w:rStyle w:val="normaltextrun"/>
          <w:rFonts w:ascii="Arial" w:hAnsi="Arial" w:cs="Arial"/>
          <w:sz w:val="20"/>
          <w:szCs w:val="20"/>
        </w:rPr>
        <w:t xml:space="preserve"> state regulations regarding afterschool programs</w:t>
      </w:r>
      <w:r>
        <w:rPr>
          <w:rStyle w:val="eop"/>
          <w:rFonts w:ascii="Arial" w:hAnsi="Arial" w:cs="Arial"/>
          <w:sz w:val="20"/>
          <w:szCs w:val="20"/>
        </w:rPr>
        <w:t> </w:t>
      </w:r>
    </w:p>
    <w:p w14:paraId="073F02E0"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Helps troubleshoot issues with students, parents, etc.</w:t>
      </w:r>
      <w:r>
        <w:rPr>
          <w:rStyle w:val="eop"/>
          <w:rFonts w:ascii="Arial" w:hAnsi="Arial" w:cs="Arial"/>
          <w:sz w:val="20"/>
          <w:szCs w:val="20"/>
        </w:rPr>
        <w:t> </w:t>
      </w:r>
    </w:p>
    <w:p w14:paraId="175E091E"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Attends all meetings as required </w:t>
      </w:r>
    </w:p>
    <w:p w14:paraId="0D909127"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accurate records, files, and data systems for grant reporting (e.g., attendance, student data – qualitative and quantitative, standardized testing scores, comparison &amp; participant group data, etc.).</w:t>
      </w:r>
      <w:r>
        <w:rPr>
          <w:rStyle w:val="eop"/>
          <w:rFonts w:ascii="Arial" w:hAnsi="Arial" w:cs="Arial"/>
          <w:sz w:val="20"/>
          <w:szCs w:val="20"/>
        </w:rPr>
        <w:t> </w:t>
      </w:r>
    </w:p>
    <w:p w14:paraId="7E1D430E"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Reviews and submits monthly, quarterly, and annual program reports as necessary; assures the effective implementation and successful completion of program requirements</w:t>
      </w:r>
      <w:r>
        <w:rPr>
          <w:rStyle w:val="eop"/>
          <w:rFonts w:ascii="Arial" w:hAnsi="Arial" w:cs="Arial"/>
          <w:sz w:val="20"/>
          <w:szCs w:val="20"/>
        </w:rPr>
        <w:t> </w:t>
      </w:r>
    </w:p>
    <w:p w14:paraId="43A271A3"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Develops and maintains positive and effective relationships with school district personnel, community partners, and other individuals or organizations involved in youth development</w:t>
      </w:r>
      <w:r>
        <w:rPr>
          <w:rStyle w:val="eop"/>
          <w:rFonts w:ascii="Arial" w:hAnsi="Arial" w:cs="Arial"/>
          <w:sz w:val="20"/>
          <w:szCs w:val="20"/>
        </w:rPr>
        <w:t> </w:t>
      </w:r>
    </w:p>
    <w:p w14:paraId="49EE564D"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Builds and develops connections and relationships with the students and parent/guardian/family</w:t>
      </w:r>
      <w:r>
        <w:rPr>
          <w:rStyle w:val="eop"/>
          <w:rFonts w:ascii="Arial" w:hAnsi="Arial" w:cs="Arial"/>
          <w:sz w:val="20"/>
          <w:szCs w:val="20"/>
        </w:rPr>
        <w:t> </w:t>
      </w:r>
    </w:p>
    <w:p w14:paraId="5771AAE0"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communication with Dragon Plus Program team members</w:t>
      </w:r>
      <w:r>
        <w:rPr>
          <w:rStyle w:val="eop"/>
          <w:rFonts w:ascii="Arial" w:hAnsi="Arial" w:cs="Arial"/>
          <w:sz w:val="20"/>
          <w:szCs w:val="20"/>
        </w:rPr>
        <w:t> </w:t>
      </w:r>
    </w:p>
    <w:p w14:paraId="3EB54A96"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Participates in program self-assessment tool with staff and stakeholders</w:t>
      </w:r>
      <w:r>
        <w:rPr>
          <w:rStyle w:val="eop"/>
          <w:rFonts w:ascii="Arial" w:hAnsi="Arial" w:cs="Arial"/>
          <w:sz w:val="20"/>
          <w:szCs w:val="20"/>
        </w:rPr>
        <w:t> </w:t>
      </w:r>
    </w:p>
    <w:p w14:paraId="4BFB35F5" w14:textId="77777777" w:rsidR="00371922" w:rsidRDefault="00371922" w:rsidP="00371922">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Works with external evaluators and program staff to measure programmatic, operational, and youth outcomes; ensures all reporting on these outcomes is done accurately</w:t>
      </w:r>
      <w:r>
        <w:rPr>
          <w:rStyle w:val="eop"/>
          <w:rFonts w:ascii="Arial" w:hAnsi="Arial" w:cs="Arial"/>
          <w:sz w:val="20"/>
          <w:szCs w:val="20"/>
        </w:rPr>
        <w:t> </w:t>
      </w:r>
    </w:p>
    <w:p w14:paraId="15373AEF" w14:textId="77777777" w:rsidR="0071611C" w:rsidRDefault="0071611C" w:rsidP="0071611C">
      <w:pPr>
        <w:pStyle w:val="paragraph"/>
        <w:spacing w:before="0" w:beforeAutospacing="0" w:after="0" w:afterAutospacing="0"/>
        <w:ind w:left="420"/>
        <w:textAlignment w:val="baseline"/>
        <w:rPr>
          <w:rFonts w:ascii="Segoe UI" w:hAnsi="Segoe UI" w:cs="Segoe UI"/>
          <w:sz w:val="18"/>
          <w:szCs w:val="18"/>
        </w:rPr>
      </w:pPr>
      <w:r>
        <w:rPr>
          <w:rStyle w:val="eop"/>
          <w:rFonts w:ascii="Arial" w:hAnsi="Arial" w:cs="Arial"/>
          <w:sz w:val="20"/>
          <w:szCs w:val="20"/>
        </w:rPr>
        <w:t> </w:t>
      </w:r>
    </w:p>
    <w:p w14:paraId="6245BF03" w14:textId="77777777" w:rsidR="00423C62" w:rsidRDefault="00423C62" w:rsidP="0071611C">
      <w:pPr>
        <w:pStyle w:val="paragraph"/>
        <w:spacing w:before="0" w:beforeAutospacing="0" w:after="0" w:afterAutospacing="0"/>
        <w:textAlignment w:val="baseline"/>
        <w:rPr>
          <w:rStyle w:val="normaltextrun"/>
          <w:rFonts w:ascii="Arial" w:hAnsi="Arial" w:cs="Arial"/>
          <w:sz w:val="20"/>
          <w:szCs w:val="20"/>
          <w:u w:val="single"/>
        </w:rPr>
      </w:pPr>
    </w:p>
    <w:p w14:paraId="151DB512" w14:textId="77777777" w:rsidR="00423C62" w:rsidRDefault="00423C62" w:rsidP="0071611C">
      <w:pPr>
        <w:pStyle w:val="paragraph"/>
        <w:spacing w:before="0" w:beforeAutospacing="0" w:after="0" w:afterAutospacing="0"/>
        <w:textAlignment w:val="baseline"/>
        <w:rPr>
          <w:rStyle w:val="normaltextrun"/>
          <w:rFonts w:ascii="Arial" w:hAnsi="Arial" w:cs="Arial"/>
          <w:sz w:val="20"/>
          <w:szCs w:val="20"/>
          <w:u w:val="single"/>
        </w:rPr>
      </w:pPr>
    </w:p>
    <w:p w14:paraId="02DCA7D6" w14:textId="28BDD193"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u w:val="single"/>
        </w:rPr>
        <w:lastRenderedPageBreak/>
        <w:t>KNOWLEDGE, SKILLS, AND ABILTIES </w:t>
      </w:r>
      <w:r>
        <w:rPr>
          <w:rStyle w:val="eop"/>
          <w:rFonts w:ascii="Arial" w:hAnsi="Arial" w:cs="Arial"/>
          <w:b/>
          <w:bCs/>
          <w:sz w:val="20"/>
          <w:szCs w:val="20"/>
        </w:rPr>
        <w:t> </w:t>
      </w:r>
    </w:p>
    <w:p w14:paraId="565B78D6"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Bachelor's Degree in Education or related field or School-Age Child Care Credential (e.g., Education) preferred; </w:t>
      </w:r>
      <w:r>
        <w:rPr>
          <w:rStyle w:val="eop"/>
          <w:rFonts w:ascii="Arial" w:hAnsi="Arial" w:cs="Arial"/>
          <w:sz w:val="20"/>
          <w:szCs w:val="20"/>
        </w:rPr>
        <w:t> </w:t>
      </w:r>
    </w:p>
    <w:p w14:paraId="0E37872E"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leadership skills, including knowledge of mentoring and inspiring students</w:t>
      </w:r>
      <w:r>
        <w:rPr>
          <w:rStyle w:val="eop"/>
          <w:rFonts w:ascii="Arial" w:hAnsi="Arial" w:cs="Arial"/>
          <w:sz w:val="20"/>
          <w:szCs w:val="20"/>
        </w:rPr>
        <w:t> </w:t>
      </w:r>
    </w:p>
    <w:p w14:paraId="0349B699"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organizational skills</w:t>
      </w:r>
      <w:r>
        <w:rPr>
          <w:rStyle w:val="eop"/>
          <w:rFonts w:ascii="Arial" w:hAnsi="Arial" w:cs="Arial"/>
          <w:sz w:val="20"/>
          <w:szCs w:val="20"/>
        </w:rPr>
        <w:t> </w:t>
      </w:r>
    </w:p>
    <w:p w14:paraId="3DEEB89D"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Knowledge of, or ability to master utilization of, all necessary computer software and database programs (including District applications and internet research).</w:t>
      </w:r>
      <w:r>
        <w:rPr>
          <w:rStyle w:val="eop"/>
          <w:rFonts w:ascii="Arial" w:hAnsi="Arial" w:cs="Arial"/>
          <w:sz w:val="20"/>
          <w:szCs w:val="20"/>
        </w:rPr>
        <w:t> </w:t>
      </w:r>
    </w:p>
    <w:p w14:paraId="0A2D3F40"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written, oral communication, networking, negotiation (conflict management and resolution), and presentation skills</w:t>
      </w:r>
      <w:r>
        <w:rPr>
          <w:rStyle w:val="eop"/>
          <w:rFonts w:ascii="Arial" w:hAnsi="Arial" w:cs="Arial"/>
          <w:sz w:val="20"/>
          <w:szCs w:val="20"/>
        </w:rPr>
        <w:t> </w:t>
      </w:r>
    </w:p>
    <w:p w14:paraId="04E02710"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Experience with curriculum development and lesson planning</w:t>
      </w:r>
      <w:r>
        <w:rPr>
          <w:rStyle w:val="eop"/>
          <w:rFonts w:ascii="Arial" w:hAnsi="Arial" w:cs="Arial"/>
          <w:sz w:val="20"/>
          <w:szCs w:val="20"/>
        </w:rPr>
        <w:t> </w:t>
      </w:r>
    </w:p>
    <w:p w14:paraId="264735C1"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Familiarity with Ashtabula communities, community resources, and school-linked services.</w:t>
      </w:r>
      <w:r>
        <w:rPr>
          <w:rStyle w:val="eop"/>
          <w:rFonts w:ascii="Arial" w:hAnsi="Arial" w:cs="Arial"/>
          <w:sz w:val="20"/>
          <w:szCs w:val="20"/>
        </w:rPr>
        <w:t> </w:t>
      </w:r>
    </w:p>
    <w:p w14:paraId="14E5F5A6"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Enthusiasm for community education and commitment to youth development and services.</w:t>
      </w:r>
      <w:r>
        <w:rPr>
          <w:rStyle w:val="eop"/>
          <w:rFonts w:ascii="Arial" w:hAnsi="Arial" w:cs="Arial"/>
          <w:sz w:val="20"/>
          <w:szCs w:val="20"/>
        </w:rPr>
        <w:t> </w:t>
      </w:r>
    </w:p>
    <w:p w14:paraId="550D8E30"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Bilingual and bicultural skills desirable, but not required</w:t>
      </w:r>
      <w:r>
        <w:rPr>
          <w:rStyle w:val="eop"/>
          <w:rFonts w:ascii="Arial" w:hAnsi="Arial" w:cs="Arial"/>
          <w:sz w:val="20"/>
          <w:szCs w:val="20"/>
        </w:rPr>
        <w:t> </w:t>
      </w:r>
    </w:p>
    <w:p w14:paraId="041499B6" w14:textId="77777777" w:rsidR="009B1C2B" w:rsidRDefault="009B1C2B" w:rsidP="009B1C2B">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Ability to work some flexible hours (e.g., evenings beyond regular timeframe and weekends)</w:t>
      </w:r>
      <w:r>
        <w:rPr>
          <w:rStyle w:val="eop"/>
          <w:rFonts w:ascii="Arial" w:hAnsi="Arial" w:cs="Arial"/>
          <w:sz w:val="20"/>
          <w:szCs w:val="20"/>
        </w:rPr>
        <w:t> </w:t>
      </w:r>
    </w:p>
    <w:p w14:paraId="5AF0EAD9" w14:textId="77777777" w:rsidR="00423C62" w:rsidRDefault="00423C62" w:rsidP="0071611C">
      <w:pPr>
        <w:pStyle w:val="paragraph"/>
        <w:spacing w:before="0" w:beforeAutospacing="0" w:after="0" w:afterAutospacing="0"/>
        <w:textAlignment w:val="baseline"/>
        <w:rPr>
          <w:rStyle w:val="normaltextrun"/>
          <w:rFonts w:ascii="Arial" w:hAnsi="Arial" w:cs="Arial"/>
          <w:sz w:val="20"/>
          <w:szCs w:val="20"/>
          <w:u w:val="single"/>
        </w:rPr>
      </w:pPr>
    </w:p>
    <w:p w14:paraId="10FE1E90" w14:textId="2764A3E9"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u w:val="single"/>
        </w:rPr>
        <w:t>HOW TO APPLY</w:t>
      </w:r>
      <w:r>
        <w:rPr>
          <w:rStyle w:val="eop"/>
          <w:rFonts w:ascii="Arial" w:hAnsi="Arial" w:cs="Arial"/>
          <w:b/>
          <w:bCs/>
          <w:sz w:val="20"/>
          <w:szCs w:val="20"/>
        </w:rPr>
        <w:t> </w:t>
      </w:r>
    </w:p>
    <w:p w14:paraId="5CED2EA4" w14:textId="1328B982" w:rsidR="00423C62" w:rsidRDefault="00423C62" w:rsidP="00423C62">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rPr>
        <w:t xml:space="preserve">Please email or mail cover letter and résumé to:  Robinlyn Vogel </w:t>
      </w:r>
      <w:hyperlink r:id="rId10" w:history="1">
        <w:r w:rsidRPr="006C0ACA">
          <w:rPr>
            <w:rStyle w:val="Hyperlink"/>
            <w:rFonts w:ascii="Arial" w:hAnsi="Arial" w:cs="Arial"/>
            <w:sz w:val="20"/>
            <w:szCs w:val="20"/>
          </w:rPr>
          <w:t>rvogel@accaa.org</w:t>
        </w:r>
      </w:hyperlink>
      <w:r>
        <w:rPr>
          <w:rStyle w:val="normaltextrun"/>
          <w:rFonts w:ascii="Arial" w:hAnsi="Arial" w:cs="Arial"/>
          <w:sz w:val="20"/>
          <w:szCs w:val="20"/>
        </w:rPr>
        <w:t>, ACCAA, PO Box 2610, Ashtabula, OH 44005-2610, Attn: Robinlyn Vogel</w:t>
      </w:r>
    </w:p>
    <w:p w14:paraId="122322D2" w14:textId="77777777" w:rsidR="00423C62" w:rsidRDefault="00423C62" w:rsidP="00423C6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0"/>
          <w:szCs w:val="20"/>
        </w:rPr>
        <w:t>The Upper DEC Dragon PLUS Program is an equal opportunity employer and is committed to staff diversity. Our programs,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r>
        <w:rPr>
          <w:rStyle w:val="eop"/>
          <w:rFonts w:ascii="Arial" w:hAnsi="Arial" w:cs="Arial"/>
          <w:sz w:val="20"/>
          <w:szCs w:val="20"/>
        </w:rPr>
        <w:t> </w:t>
      </w:r>
    </w:p>
    <w:p w14:paraId="68FB9293" w14:textId="77777777" w:rsidR="00423C62" w:rsidRDefault="00423C62" w:rsidP="00423C62">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14:paraId="16330BC3" w14:textId="77777777" w:rsidR="00423C62" w:rsidRDefault="00423C62" w:rsidP="00423C6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Must agree to a review by the Ohio Bureau of Criminal Investigations, understanding that certain convictions may result in termination of employment.  Must comply with ACCAA Drug Free Workplace policy.</w:t>
      </w:r>
      <w:r>
        <w:rPr>
          <w:rStyle w:val="eop"/>
          <w:rFonts w:ascii="Arial" w:hAnsi="Arial" w:cs="Arial"/>
          <w:sz w:val="20"/>
          <w:szCs w:val="20"/>
        </w:rPr>
        <w:t> </w:t>
      </w:r>
    </w:p>
    <w:p w14:paraId="3F570311" w14:textId="77777777" w:rsidR="00423C62" w:rsidRDefault="00423C62" w:rsidP="00423C6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81D8B1B" w14:textId="77777777" w:rsidR="00423C62" w:rsidRDefault="00423C62" w:rsidP="00423C6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All Employees are required to observe all safety policies and procedures and report all unsafe conditions, accidents, injuries and near injuries to their supervisor.</w:t>
      </w:r>
      <w:r>
        <w:rPr>
          <w:rStyle w:val="eop"/>
          <w:rFonts w:ascii="Arial" w:hAnsi="Arial" w:cs="Arial"/>
          <w:sz w:val="20"/>
          <w:szCs w:val="20"/>
        </w:rPr>
        <w:t> </w:t>
      </w:r>
    </w:p>
    <w:bookmarkEnd w:id="0"/>
    <w:p w14:paraId="706E3BCF" w14:textId="77777777" w:rsidR="00423C62" w:rsidRDefault="00423C62" w:rsidP="00423C6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FF96C75" w14:textId="77777777" w:rsidR="00423C62" w:rsidRDefault="00423C62" w:rsidP="00423C62">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sz w:val="20"/>
          <w:szCs w:val="20"/>
        </w:rPr>
        <w:t> </w:t>
      </w:r>
    </w:p>
    <w:p w14:paraId="2EC2B2E0" w14:textId="77777777" w:rsidR="00423C62" w:rsidRDefault="00423C62" w:rsidP="00423C6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__________________________________________________</w:t>
      </w:r>
      <w:r>
        <w:rPr>
          <w:rStyle w:val="tabchar"/>
          <w:rFonts w:ascii="Calibri" w:hAnsi="Calibri" w:cs="Calibri"/>
          <w:sz w:val="20"/>
          <w:szCs w:val="20"/>
        </w:rPr>
        <w:t xml:space="preserve"> </w:t>
      </w:r>
      <w:r>
        <w:rPr>
          <w:rStyle w:val="normaltextrun"/>
          <w:rFonts w:ascii="Arial" w:hAnsi="Arial" w:cs="Arial"/>
          <w:sz w:val="20"/>
          <w:szCs w:val="20"/>
        </w:rPr>
        <w:t>__________________________</w:t>
      </w:r>
      <w:r>
        <w:rPr>
          <w:rStyle w:val="eop"/>
          <w:rFonts w:ascii="Arial" w:hAnsi="Arial" w:cs="Arial"/>
          <w:sz w:val="20"/>
          <w:szCs w:val="20"/>
        </w:rPr>
        <w:t> </w:t>
      </w:r>
    </w:p>
    <w:p w14:paraId="7E550434" w14:textId="77777777" w:rsidR="00423C62" w:rsidRPr="00934D2A" w:rsidRDefault="00423C62" w:rsidP="00423C62">
      <w:pPr>
        <w:pStyle w:val="paragraph"/>
        <w:spacing w:before="0" w:beforeAutospacing="0" w:after="0" w:afterAutospacing="0"/>
        <w:textAlignment w:val="baseline"/>
        <w:rPr>
          <w:rFonts w:ascii="Arial" w:hAnsi="Arial" w:cs="Arial"/>
          <w:sz w:val="18"/>
          <w:szCs w:val="18"/>
        </w:rPr>
      </w:pPr>
      <w:r w:rsidRPr="00934D2A">
        <w:rPr>
          <w:rStyle w:val="normaltextrun"/>
          <w:rFonts w:ascii="Arial" w:hAnsi="Arial" w:cs="Arial"/>
          <w:sz w:val="20"/>
          <w:szCs w:val="20"/>
        </w:rPr>
        <w:t>Employee Signature</w:t>
      </w:r>
      <w:r w:rsidRPr="00934D2A">
        <w:rPr>
          <w:rStyle w:val="tabchar"/>
          <w:rFonts w:ascii="Arial" w:hAnsi="Arial" w:cs="Arial"/>
          <w:sz w:val="20"/>
          <w:szCs w:val="20"/>
        </w:rPr>
        <w:t xml:space="preserve"> </w:t>
      </w:r>
      <w:r w:rsidRPr="00934D2A">
        <w:rPr>
          <w:rStyle w:val="normaltextrun"/>
          <w:rFonts w:ascii="Arial" w:hAnsi="Arial" w:cs="Arial"/>
          <w:sz w:val="20"/>
          <w:szCs w:val="20"/>
        </w:rPr>
        <w:t>Date</w:t>
      </w:r>
      <w:r w:rsidRPr="00934D2A">
        <w:rPr>
          <w:rStyle w:val="eop"/>
          <w:rFonts w:ascii="Arial" w:hAnsi="Arial" w:cs="Arial"/>
          <w:sz w:val="20"/>
          <w:szCs w:val="20"/>
        </w:rPr>
        <w:t> </w:t>
      </w:r>
    </w:p>
    <w:p w14:paraId="1E8F2E03" w14:textId="77777777" w:rsidR="00423C62" w:rsidRPr="00934D2A" w:rsidRDefault="00423C62" w:rsidP="00423C62">
      <w:pPr>
        <w:pStyle w:val="paragraph"/>
        <w:spacing w:before="0" w:beforeAutospacing="0" w:after="0" w:afterAutospacing="0"/>
        <w:textAlignment w:val="baseline"/>
        <w:rPr>
          <w:rFonts w:ascii="Arial" w:hAnsi="Arial" w:cs="Arial"/>
          <w:sz w:val="18"/>
          <w:szCs w:val="18"/>
        </w:rPr>
      </w:pPr>
      <w:r w:rsidRPr="00934D2A">
        <w:rPr>
          <w:rStyle w:val="eop"/>
          <w:rFonts w:ascii="Arial" w:hAnsi="Arial" w:cs="Arial"/>
          <w:sz w:val="20"/>
          <w:szCs w:val="20"/>
        </w:rPr>
        <w:t> </w:t>
      </w:r>
    </w:p>
    <w:p w14:paraId="75E4EAF3" w14:textId="77777777" w:rsidR="00423C62" w:rsidRPr="00934D2A" w:rsidRDefault="00423C62" w:rsidP="00423C62">
      <w:pPr>
        <w:pStyle w:val="paragraph"/>
        <w:spacing w:before="0" w:beforeAutospacing="0" w:after="0" w:afterAutospacing="0"/>
        <w:ind w:firstLine="720"/>
        <w:textAlignment w:val="baseline"/>
        <w:rPr>
          <w:rFonts w:ascii="Arial" w:hAnsi="Arial" w:cs="Arial"/>
          <w:sz w:val="18"/>
          <w:szCs w:val="18"/>
        </w:rPr>
      </w:pPr>
      <w:r w:rsidRPr="00934D2A">
        <w:rPr>
          <w:rStyle w:val="eop"/>
          <w:rFonts w:ascii="Arial" w:hAnsi="Arial" w:cs="Arial"/>
          <w:sz w:val="20"/>
          <w:szCs w:val="20"/>
        </w:rPr>
        <w:t> </w:t>
      </w:r>
    </w:p>
    <w:p w14:paraId="6A165F84" w14:textId="77777777" w:rsidR="00423C62" w:rsidRPr="00934D2A" w:rsidRDefault="00423C62" w:rsidP="00423C62">
      <w:pPr>
        <w:pStyle w:val="paragraph"/>
        <w:spacing w:before="0" w:beforeAutospacing="0" w:after="0" w:afterAutospacing="0"/>
        <w:textAlignment w:val="baseline"/>
        <w:rPr>
          <w:rFonts w:ascii="Arial" w:hAnsi="Arial" w:cs="Arial"/>
          <w:sz w:val="18"/>
          <w:szCs w:val="18"/>
        </w:rPr>
      </w:pPr>
      <w:r w:rsidRPr="00934D2A">
        <w:rPr>
          <w:rStyle w:val="eop"/>
          <w:rFonts w:ascii="Arial" w:hAnsi="Arial" w:cs="Arial"/>
          <w:sz w:val="20"/>
          <w:szCs w:val="20"/>
        </w:rPr>
        <w:t> </w:t>
      </w:r>
    </w:p>
    <w:p w14:paraId="775B32E0" w14:textId="03C493BE" w:rsidR="00423C62" w:rsidRPr="00934D2A" w:rsidRDefault="00423C62" w:rsidP="00423C62">
      <w:pPr>
        <w:rPr>
          <w:rFonts w:ascii="Arial" w:hAnsi="Arial" w:cs="Arial"/>
          <w:sz w:val="20"/>
          <w:szCs w:val="20"/>
        </w:rPr>
      </w:pPr>
      <w:r>
        <w:rPr>
          <w:rFonts w:ascii="Arial" w:hAnsi="Arial" w:cs="Arial"/>
          <w:noProof/>
          <w:sz w:val="20"/>
          <w:szCs w:val="20"/>
        </w:rPr>
        <w:t>04/2025</w:t>
      </w:r>
    </w:p>
    <w:p w14:paraId="77B7FC78" w14:textId="70753E8A" w:rsidR="000C2B7D" w:rsidRPr="00934D2A" w:rsidRDefault="000C2B7D" w:rsidP="00423C62">
      <w:pPr>
        <w:pStyle w:val="paragraph"/>
        <w:spacing w:before="0" w:beforeAutospacing="0" w:after="0" w:afterAutospacing="0"/>
        <w:textAlignment w:val="baseline"/>
        <w:rPr>
          <w:rFonts w:ascii="Arial" w:hAnsi="Arial" w:cs="Arial"/>
          <w:sz w:val="20"/>
          <w:szCs w:val="20"/>
        </w:rPr>
      </w:pPr>
    </w:p>
    <w:sectPr w:rsidR="000C2B7D" w:rsidRPr="00934D2A" w:rsidSect="006C3E9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CB639" w14:textId="77777777" w:rsidR="00934D2A" w:rsidRDefault="00934D2A" w:rsidP="006C3E9C">
      <w:r>
        <w:separator/>
      </w:r>
    </w:p>
  </w:endnote>
  <w:endnote w:type="continuationSeparator" w:id="0">
    <w:p w14:paraId="401BD4C2" w14:textId="77777777" w:rsidR="00934D2A" w:rsidRDefault="00934D2A" w:rsidP="006C3E9C">
      <w:r>
        <w:continuationSeparator/>
      </w:r>
    </w:p>
  </w:endnote>
  <w:endnote w:type="continuationNotice" w:id="1">
    <w:p w14:paraId="30D9724E" w14:textId="77777777" w:rsidR="0099294F" w:rsidRDefault="00992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934D2A" w:rsidRDefault="00934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934D2A" w:rsidRDefault="00934D2A"/>
  <w:p w14:paraId="422B9248" w14:textId="77777777" w:rsidR="00934D2A" w:rsidRDefault="00934D2A"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58242"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A5F2"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Pr>
        <w:noProof/>
      </w:rPr>
      <mc:AlternateContent>
        <mc:Choice Requires="wps">
          <w:drawing>
            <wp:anchor distT="0" distB="0" distL="114300" distR="114300" simplePos="0" relativeHeight="251658241"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A8AFE" id="Straight Connector 3" o:spid="_x0000_s1026"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934D2A" w14:paraId="422B924A" w14:textId="77777777" w:rsidTr="00843FC6">
      <w:tc>
        <w:tcPr>
          <w:tcW w:w="10350" w:type="dxa"/>
          <w:gridSpan w:val="5"/>
        </w:tcPr>
        <w:p w14:paraId="422B9249" w14:textId="77777777" w:rsidR="00934D2A" w:rsidRPr="00843FC6" w:rsidRDefault="00934D2A"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934D2A" w:rsidRPr="00843FC6" w14:paraId="422B9250" w14:textId="77777777" w:rsidTr="00843FC6">
      <w:tc>
        <w:tcPr>
          <w:tcW w:w="2257" w:type="dxa"/>
        </w:tcPr>
        <w:p w14:paraId="422B924B" w14:textId="17768854" w:rsidR="00934D2A" w:rsidRPr="00843FC6" w:rsidRDefault="00934D2A"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Pr>
              <w:rFonts w:asciiTheme="minorHAnsi" w:hAnsiTheme="minorHAnsi" w:cstheme="minorHAnsi"/>
              <w:sz w:val="20"/>
              <w:szCs w:val="20"/>
            </w:rPr>
            <w:t>5957</w:t>
          </w:r>
        </w:p>
      </w:tc>
      <w:tc>
        <w:tcPr>
          <w:tcW w:w="1915" w:type="dxa"/>
        </w:tcPr>
        <w:p w14:paraId="422B924C" w14:textId="77777777" w:rsidR="00934D2A" w:rsidRPr="00843FC6" w:rsidRDefault="00934D2A">
          <w:pPr>
            <w:pStyle w:val="Footer"/>
            <w:rPr>
              <w:sz w:val="20"/>
              <w:szCs w:val="20"/>
            </w:rPr>
          </w:pPr>
        </w:p>
      </w:tc>
      <w:tc>
        <w:tcPr>
          <w:tcW w:w="1915" w:type="dxa"/>
        </w:tcPr>
        <w:p w14:paraId="422B924D" w14:textId="77777777" w:rsidR="00934D2A" w:rsidRPr="00843FC6" w:rsidRDefault="00934D2A"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934D2A" w:rsidRPr="00843FC6" w:rsidRDefault="00934D2A">
          <w:pPr>
            <w:pStyle w:val="Footer"/>
            <w:rPr>
              <w:sz w:val="20"/>
              <w:szCs w:val="20"/>
            </w:rPr>
          </w:pPr>
        </w:p>
      </w:tc>
      <w:tc>
        <w:tcPr>
          <w:tcW w:w="2348" w:type="dxa"/>
        </w:tcPr>
        <w:p w14:paraId="422B924F" w14:textId="77777777" w:rsidR="00934D2A" w:rsidRPr="00843FC6" w:rsidRDefault="00934D2A"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934D2A" w14:paraId="422B9253" w14:textId="77777777" w:rsidTr="00843FC6">
      <w:tc>
        <w:tcPr>
          <w:tcW w:w="10350" w:type="dxa"/>
          <w:gridSpan w:val="5"/>
        </w:tcPr>
        <w:p w14:paraId="422B9251" w14:textId="77777777" w:rsidR="00934D2A" w:rsidRPr="00843FC6" w:rsidRDefault="00934D2A" w:rsidP="00843FC6">
          <w:pPr>
            <w:tabs>
              <w:tab w:val="center" w:pos="4320"/>
              <w:tab w:val="right" w:pos="8640"/>
            </w:tabs>
            <w:jc w:val="center"/>
            <w:rPr>
              <w:rFonts w:ascii="Calibri" w:hAnsi="Calibri" w:cs="Calibri"/>
              <w:sz w:val="16"/>
              <w:szCs w:val="16"/>
            </w:rPr>
          </w:pPr>
        </w:p>
        <w:p w14:paraId="422B9252" w14:textId="77777777" w:rsidR="00934D2A" w:rsidRPr="00843FC6" w:rsidRDefault="00934D2A"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934D2A" w:rsidRDefault="00934D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934D2A" w:rsidRDefault="00934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4B163" w14:textId="77777777" w:rsidR="00934D2A" w:rsidRDefault="00934D2A" w:rsidP="006C3E9C">
      <w:r>
        <w:separator/>
      </w:r>
    </w:p>
  </w:footnote>
  <w:footnote w:type="continuationSeparator" w:id="0">
    <w:p w14:paraId="460FE763" w14:textId="77777777" w:rsidR="00934D2A" w:rsidRDefault="00934D2A" w:rsidP="006C3E9C">
      <w:r>
        <w:continuationSeparator/>
      </w:r>
    </w:p>
  </w:footnote>
  <w:footnote w:type="continuationNotice" w:id="1">
    <w:p w14:paraId="63454CE0" w14:textId="77777777" w:rsidR="0099294F" w:rsidRDefault="00992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934D2A" w:rsidRDefault="00934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934D2A" w:rsidRDefault="00934D2A"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934D2A" w:rsidRDefault="00934D2A"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22B923D" w14:textId="77777777" w:rsidR="00934D2A" w:rsidRPr="006C3E9C" w:rsidRDefault="00934D2A"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5E4C0"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934D2A" w14:paraId="422B9241" w14:textId="77777777" w:rsidTr="006C3E9C">
      <w:tc>
        <w:tcPr>
          <w:tcW w:w="3192" w:type="dxa"/>
        </w:tcPr>
        <w:p w14:paraId="422B923E" w14:textId="4FAA89DD" w:rsidR="00934D2A" w:rsidRDefault="00934D2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934D2A" w:rsidRDefault="00934D2A"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934D2A" w:rsidRDefault="00934D2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934D2A" w14:paraId="422B9245" w14:textId="77777777" w:rsidTr="006C3E9C">
      <w:tc>
        <w:tcPr>
          <w:tcW w:w="3192" w:type="dxa"/>
        </w:tcPr>
        <w:p w14:paraId="422B9242" w14:textId="77777777" w:rsidR="00934D2A" w:rsidRPr="006C3E9C" w:rsidRDefault="00934D2A"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934D2A" w:rsidRPr="006C3E9C" w:rsidRDefault="00934D2A"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934D2A" w:rsidRPr="006C3E9C" w:rsidRDefault="00934D2A"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Pr>
              <w:rFonts w:asciiTheme="minorHAnsi" w:hAnsiTheme="minorHAnsi" w:cstheme="minorHAnsi"/>
              <w:i/>
              <w:sz w:val="18"/>
              <w:szCs w:val="18"/>
            </w:rPr>
            <w:t>Youth Services</w:t>
          </w:r>
        </w:p>
      </w:tc>
    </w:tr>
  </w:tbl>
  <w:p w14:paraId="422B9246" w14:textId="77777777" w:rsidR="00934D2A" w:rsidRPr="006C3E9C" w:rsidRDefault="00934D2A"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934D2A" w:rsidRDefault="0093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B7AAC"/>
    <w:multiLevelType w:val="multilevel"/>
    <w:tmpl w:val="C472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7D7FE1"/>
    <w:multiLevelType w:val="hybridMultilevel"/>
    <w:tmpl w:val="56F441B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15:restartNumberingAfterBreak="0">
    <w:nsid w:val="210032CC"/>
    <w:multiLevelType w:val="multilevel"/>
    <w:tmpl w:val="F5CA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B64140"/>
    <w:multiLevelType w:val="multilevel"/>
    <w:tmpl w:val="EDF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701EF1"/>
    <w:multiLevelType w:val="hybridMultilevel"/>
    <w:tmpl w:val="6822740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45C8F"/>
    <w:rsid w:val="000926FD"/>
    <w:rsid w:val="000C2B7D"/>
    <w:rsid w:val="000E6E59"/>
    <w:rsid w:val="001568D2"/>
    <w:rsid w:val="0016545B"/>
    <w:rsid w:val="00191A7E"/>
    <w:rsid w:val="001A7DE2"/>
    <w:rsid w:val="001B2F9A"/>
    <w:rsid w:val="001D0FFC"/>
    <w:rsid w:val="00241DBF"/>
    <w:rsid w:val="002A3BDB"/>
    <w:rsid w:val="0030519C"/>
    <w:rsid w:val="00371922"/>
    <w:rsid w:val="003A3A73"/>
    <w:rsid w:val="00423C62"/>
    <w:rsid w:val="004C3251"/>
    <w:rsid w:val="005B4B59"/>
    <w:rsid w:val="005C212A"/>
    <w:rsid w:val="006C3E9C"/>
    <w:rsid w:val="0071611C"/>
    <w:rsid w:val="00742A81"/>
    <w:rsid w:val="00770EEA"/>
    <w:rsid w:val="007A3563"/>
    <w:rsid w:val="00843FC6"/>
    <w:rsid w:val="00877E23"/>
    <w:rsid w:val="008E23E1"/>
    <w:rsid w:val="00934D2A"/>
    <w:rsid w:val="0099294F"/>
    <w:rsid w:val="009B1C2B"/>
    <w:rsid w:val="00A56196"/>
    <w:rsid w:val="00A944A1"/>
    <w:rsid w:val="00AA12D1"/>
    <w:rsid w:val="00B216C3"/>
    <w:rsid w:val="00B34B55"/>
    <w:rsid w:val="00B834FB"/>
    <w:rsid w:val="00BA0990"/>
    <w:rsid w:val="00BA7373"/>
    <w:rsid w:val="00D53450"/>
    <w:rsid w:val="00DF181E"/>
    <w:rsid w:val="00E95F34"/>
    <w:rsid w:val="10AA7A7C"/>
    <w:rsid w:val="1C1D725F"/>
    <w:rsid w:val="4612AA2C"/>
    <w:rsid w:val="7384E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1611C"/>
    <w:pPr>
      <w:spacing w:before="100" w:beforeAutospacing="1" w:after="100" w:afterAutospacing="1"/>
    </w:pPr>
  </w:style>
  <w:style w:type="character" w:customStyle="1" w:styleId="normaltextrun">
    <w:name w:val="normaltextrun"/>
    <w:basedOn w:val="DefaultParagraphFont"/>
    <w:rsid w:val="0071611C"/>
  </w:style>
  <w:style w:type="character" w:customStyle="1" w:styleId="eop">
    <w:name w:val="eop"/>
    <w:basedOn w:val="DefaultParagraphFont"/>
    <w:rsid w:val="0071611C"/>
  </w:style>
  <w:style w:type="character" w:customStyle="1" w:styleId="tabchar">
    <w:name w:val="tabchar"/>
    <w:basedOn w:val="DefaultParagraphFont"/>
    <w:rsid w:val="0071611C"/>
  </w:style>
  <w:style w:type="character" w:styleId="Hyperlink">
    <w:name w:val="Hyperlink"/>
    <w:basedOn w:val="DefaultParagraphFont"/>
    <w:unhideWhenUsed/>
    <w:rsid w:val="00423C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211902">
      <w:bodyDiv w:val="1"/>
      <w:marLeft w:val="0"/>
      <w:marRight w:val="0"/>
      <w:marTop w:val="0"/>
      <w:marBottom w:val="0"/>
      <w:divBdr>
        <w:top w:val="none" w:sz="0" w:space="0" w:color="auto"/>
        <w:left w:val="none" w:sz="0" w:space="0" w:color="auto"/>
        <w:bottom w:val="none" w:sz="0" w:space="0" w:color="auto"/>
        <w:right w:val="none" w:sz="0" w:space="0" w:color="auto"/>
      </w:divBdr>
      <w:divsChild>
        <w:div w:id="827863388">
          <w:marLeft w:val="0"/>
          <w:marRight w:val="0"/>
          <w:marTop w:val="0"/>
          <w:marBottom w:val="0"/>
          <w:divBdr>
            <w:top w:val="none" w:sz="0" w:space="0" w:color="auto"/>
            <w:left w:val="none" w:sz="0" w:space="0" w:color="auto"/>
            <w:bottom w:val="none" w:sz="0" w:space="0" w:color="auto"/>
            <w:right w:val="none" w:sz="0" w:space="0" w:color="auto"/>
          </w:divBdr>
          <w:divsChild>
            <w:div w:id="1631015644">
              <w:marLeft w:val="0"/>
              <w:marRight w:val="0"/>
              <w:marTop w:val="0"/>
              <w:marBottom w:val="0"/>
              <w:divBdr>
                <w:top w:val="none" w:sz="0" w:space="0" w:color="auto"/>
                <w:left w:val="none" w:sz="0" w:space="0" w:color="auto"/>
                <w:bottom w:val="none" w:sz="0" w:space="0" w:color="auto"/>
                <w:right w:val="none" w:sz="0" w:space="0" w:color="auto"/>
              </w:divBdr>
            </w:div>
            <w:div w:id="1639261661">
              <w:marLeft w:val="0"/>
              <w:marRight w:val="0"/>
              <w:marTop w:val="0"/>
              <w:marBottom w:val="0"/>
              <w:divBdr>
                <w:top w:val="none" w:sz="0" w:space="0" w:color="auto"/>
                <w:left w:val="none" w:sz="0" w:space="0" w:color="auto"/>
                <w:bottom w:val="none" w:sz="0" w:space="0" w:color="auto"/>
                <w:right w:val="none" w:sz="0" w:space="0" w:color="auto"/>
              </w:divBdr>
            </w:div>
            <w:div w:id="877159484">
              <w:marLeft w:val="0"/>
              <w:marRight w:val="0"/>
              <w:marTop w:val="0"/>
              <w:marBottom w:val="0"/>
              <w:divBdr>
                <w:top w:val="none" w:sz="0" w:space="0" w:color="auto"/>
                <w:left w:val="none" w:sz="0" w:space="0" w:color="auto"/>
                <w:bottom w:val="none" w:sz="0" w:space="0" w:color="auto"/>
                <w:right w:val="none" w:sz="0" w:space="0" w:color="auto"/>
              </w:divBdr>
            </w:div>
            <w:div w:id="2075659796">
              <w:marLeft w:val="0"/>
              <w:marRight w:val="0"/>
              <w:marTop w:val="0"/>
              <w:marBottom w:val="0"/>
              <w:divBdr>
                <w:top w:val="none" w:sz="0" w:space="0" w:color="auto"/>
                <w:left w:val="none" w:sz="0" w:space="0" w:color="auto"/>
                <w:bottom w:val="none" w:sz="0" w:space="0" w:color="auto"/>
                <w:right w:val="none" w:sz="0" w:space="0" w:color="auto"/>
              </w:divBdr>
            </w:div>
            <w:div w:id="592394670">
              <w:marLeft w:val="0"/>
              <w:marRight w:val="0"/>
              <w:marTop w:val="0"/>
              <w:marBottom w:val="0"/>
              <w:divBdr>
                <w:top w:val="none" w:sz="0" w:space="0" w:color="auto"/>
                <w:left w:val="none" w:sz="0" w:space="0" w:color="auto"/>
                <w:bottom w:val="none" w:sz="0" w:space="0" w:color="auto"/>
                <w:right w:val="none" w:sz="0" w:space="0" w:color="auto"/>
              </w:divBdr>
            </w:div>
            <w:div w:id="1771851835">
              <w:marLeft w:val="0"/>
              <w:marRight w:val="0"/>
              <w:marTop w:val="0"/>
              <w:marBottom w:val="0"/>
              <w:divBdr>
                <w:top w:val="none" w:sz="0" w:space="0" w:color="auto"/>
                <w:left w:val="none" w:sz="0" w:space="0" w:color="auto"/>
                <w:bottom w:val="none" w:sz="0" w:space="0" w:color="auto"/>
                <w:right w:val="none" w:sz="0" w:space="0" w:color="auto"/>
              </w:divBdr>
            </w:div>
            <w:div w:id="191653691">
              <w:marLeft w:val="0"/>
              <w:marRight w:val="0"/>
              <w:marTop w:val="0"/>
              <w:marBottom w:val="0"/>
              <w:divBdr>
                <w:top w:val="none" w:sz="0" w:space="0" w:color="auto"/>
                <w:left w:val="none" w:sz="0" w:space="0" w:color="auto"/>
                <w:bottom w:val="none" w:sz="0" w:space="0" w:color="auto"/>
                <w:right w:val="none" w:sz="0" w:space="0" w:color="auto"/>
              </w:divBdr>
            </w:div>
            <w:div w:id="1850441293">
              <w:marLeft w:val="0"/>
              <w:marRight w:val="0"/>
              <w:marTop w:val="0"/>
              <w:marBottom w:val="0"/>
              <w:divBdr>
                <w:top w:val="none" w:sz="0" w:space="0" w:color="auto"/>
                <w:left w:val="none" w:sz="0" w:space="0" w:color="auto"/>
                <w:bottom w:val="none" w:sz="0" w:space="0" w:color="auto"/>
                <w:right w:val="none" w:sz="0" w:space="0" w:color="auto"/>
              </w:divBdr>
            </w:div>
            <w:div w:id="2114205935">
              <w:marLeft w:val="0"/>
              <w:marRight w:val="0"/>
              <w:marTop w:val="0"/>
              <w:marBottom w:val="0"/>
              <w:divBdr>
                <w:top w:val="none" w:sz="0" w:space="0" w:color="auto"/>
                <w:left w:val="none" w:sz="0" w:space="0" w:color="auto"/>
                <w:bottom w:val="none" w:sz="0" w:space="0" w:color="auto"/>
                <w:right w:val="none" w:sz="0" w:space="0" w:color="auto"/>
              </w:divBdr>
            </w:div>
            <w:div w:id="826745493">
              <w:marLeft w:val="0"/>
              <w:marRight w:val="0"/>
              <w:marTop w:val="0"/>
              <w:marBottom w:val="0"/>
              <w:divBdr>
                <w:top w:val="none" w:sz="0" w:space="0" w:color="auto"/>
                <w:left w:val="none" w:sz="0" w:space="0" w:color="auto"/>
                <w:bottom w:val="none" w:sz="0" w:space="0" w:color="auto"/>
                <w:right w:val="none" w:sz="0" w:space="0" w:color="auto"/>
              </w:divBdr>
            </w:div>
            <w:div w:id="940449515">
              <w:marLeft w:val="0"/>
              <w:marRight w:val="0"/>
              <w:marTop w:val="0"/>
              <w:marBottom w:val="0"/>
              <w:divBdr>
                <w:top w:val="none" w:sz="0" w:space="0" w:color="auto"/>
                <w:left w:val="none" w:sz="0" w:space="0" w:color="auto"/>
                <w:bottom w:val="none" w:sz="0" w:space="0" w:color="auto"/>
                <w:right w:val="none" w:sz="0" w:space="0" w:color="auto"/>
              </w:divBdr>
            </w:div>
            <w:div w:id="805859084">
              <w:marLeft w:val="0"/>
              <w:marRight w:val="0"/>
              <w:marTop w:val="0"/>
              <w:marBottom w:val="0"/>
              <w:divBdr>
                <w:top w:val="none" w:sz="0" w:space="0" w:color="auto"/>
                <w:left w:val="none" w:sz="0" w:space="0" w:color="auto"/>
                <w:bottom w:val="none" w:sz="0" w:space="0" w:color="auto"/>
                <w:right w:val="none" w:sz="0" w:space="0" w:color="auto"/>
              </w:divBdr>
            </w:div>
            <w:div w:id="1693263766">
              <w:marLeft w:val="0"/>
              <w:marRight w:val="0"/>
              <w:marTop w:val="0"/>
              <w:marBottom w:val="0"/>
              <w:divBdr>
                <w:top w:val="none" w:sz="0" w:space="0" w:color="auto"/>
                <w:left w:val="none" w:sz="0" w:space="0" w:color="auto"/>
                <w:bottom w:val="none" w:sz="0" w:space="0" w:color="auto"/>
                <w:right w:val="none" w:sz="0" w:space="0" w:color="auto"/>
              </w:divBdr>
            </w:div>
          </w:divsChild>
        </w:div>
        <w:div w:id="7367432">
          <w:marLeft w:val="0"/>
          <w:marRight w:val="0"/>
          <w:marTop w:val="0"/>
          <w:marBottom w:val="0"/>
          <w:divBdr>
            <w:top w:val="none" w:sz="0" w:space="0" w:color="auto"/>
            <w:left w:val="none" w:sz="0" w:space="0" w:color="auto"/>
            <w:bottom w:val="none" w:sz="0" w:space="0" w:color="auto"/>
            <w:right w:val="none" w:sz="0" w:space="0" w:color="auto"/>
          </w:divBdr>
          <w:divsChild>
            <w:div w:id="697589270">
              <w:marLeft w:val="0"/>
              <w:marRight w:val="0"/>
              <w:marTop w:val="0"/>
              <w:marBottom w:val="0"/>
              <w:divBdr>
                <w:top w:val="none" w:sz="0" w:space="0" w:color="auto"/>
                <w:left w:val="none" w:sz="0" w:space="0" w:color="auto"/>
                <w:bottom w:val="none" w:sz="0" w:space="0" w:color="auto"/>
                <w:right w:val="none" w:sz="0" w:space="0" w:color="auto"/>
              </w:divBdr>
            </w:div>
            <w:div w:id="515506619">
              <w:marLeft w:val="0"/>
              <w:marRight w:val="0"/>
              <w:marTop w:val="0"/>
              <w:marBottom w:val="0"/>
              <w:divBdr>
                <w:top w:val="none" w:sz="0" w:space="0" w:color="auto"/>
                <w:left w:val="none" w:sz="0" w:space="0" w:color="auto"/>
                <w:bottom w:val="none" w:sz="0" w:space="0" w:color="auto"/>
                <w:right w:val="none" w:sz="0" w:space="0" w:color="auto"/>
              </w:divBdr>
            </w:div>
            <w:div w:id="1537768777">
              <w:marLeft w:val="0"/>
              <w:marRight w:val="0"/>
              <w:marTop w:val="0"/>
              <w:marBottom w:val="0"/>
              <w:divBdr>
                <w:top w:val="none" w:sz="0" w:space="0" w:color="auto"/>
                <w:left w:val="none" w:sz="0" w:space="0" w:color="auto"/>
                <w:bottom w:val="none" w:sz="0" w:space="0" w:color="auto"/>
                <w:right w:val="none" w:sz="0" w:space="0" w:color="auto"/>
              </w:divBdr>
            </w:div>
            <w:div w:id="2123070126">
              <w:marLeft w:val="0"/>
              <w:marRight w:val="0"/>
              <w:marTop w:val="0"/>
              <w:marBottom w:val="0"/>
              <w:divBdr>
                <w:top w:val="none" w:sz="0" w:space="0" w:color="auto"/>
                <w:left w:val="none" w:sz="0" w:space="0" w:color="auto"/>
                <w:bottom w:val="none" w:sz="0" w:space="0" w:color="auto"/>
                <w:right w:val="none" w:sz="0" w:space="0" w:color="auto"/>
              </w:divBdr>
            </w:div>
          </w:divsChild>
        </w:div>
        <w:div w:id="989286258">
          <w:marLeft w:val="0"/>
          <w:marRight w:val="0"/>
          <w:marTop w:val="0"/>
          <w:marBottom w:val="0"/>
          <w:divBdr>
            <w:top w:val="none" w:sz="0" w:space="0" w:color="auto"/>
            <w:left w:val="none" w:sz="0" w:space="0" w:color="auto"/>
            <w:bottom w:val="none" w:sz="0" w:space="0" w:color="auto"/>
            <w:right w:val="none" w:sz="0" w:space="0" w:color="auto"/>
          </w:divBdr>
        </w:div>
        <w:div w:id="1497644505">
          <w:marLeft w:val="0"/>
          <w:marRight w:val="0"/>
          <w:marTop w:val="0"/>
          <w:marBottom w:val="0"/>
          <w:divBdr>
            <w:top w:val="none" w:sz="0" w:space="0" w:color="auto"/>
            <w:left w:val="none" w:sz="0" w:space="0" w:color="auto"/>
            <w:bottom w:val="none" w:sz="0" w:space="0" w:color="auto"/>
            <w:right w:val="none" w:sz="0" w:space="0" w:color="auto"/>
          </w:divBdr>
        </w:div>
        <w:div w:id="1385332285">
          <w:marLeft w:val="0"/>
          <w:marRight w:val="0"/>
          <w:marTop w:val="0"/>
          <w:marBottom w:val="0"/>
          <w:divBdr>
            <w:top w:val="none" w:sz="0" w:space="0" w:color="auto"/>
            <w:left w:val="none" w:sz="0" w:space="0" w:color="auto"/>
            <w:bottom w:val="none" w:sz="0" w:space="0" w:color="auto"/>
            <w:right w:val="none" w:sz="0" w:space="0" w:color="auto"/>
          </w:divBdr>
        </w:div>
        <w:div w:id="565728766">
          <w:marLeft w:val="0"/>
          <w:marRight w:val="0"/>
          <w:marTop w:val="0"/>
          <w:marBottom w:val="0"/>
          <w:divBdr>
            <w:top w:val="none" w:sz="0" w:space="0" w:color="auto"/>
            <w:left w:val="none" w:sz="0" w:space="0" w:color="auto"/>
            <w:bottom w:val="none" w:sz="0" w:space="0" w:color="auto"/>
            <w:right w:val="none" w:sz="0" w:space="0" w:color="auto"/>
          </w:divBdr>
        </w:div>
        <w:div w:id="358043955">
          <w:marLeft w:val="0"/>
          <w:marRight w:val="0"/>
          <w:marTop w:val="0"/>
          <w:marBottom w:val="0"/>
          <w:divBdr>
            <w:top w:val="none" w:sz="0" w:space="0" w:color="auto"/>
            <w:left w:val="none" w:sz="0" w:space="0" w:color="auto"/>
            <w:bottom w:val="none" w:sz="0" w:space="0" w:color="auto"/>
            <w:right w:val="none" w:sz="0" w:space="0" w:color="auto"/>
          </w:divBdr>
        </w:div>
        <w:div w:id="825974683">
          <w:marLeft w:val="0"/>
          <w:marRight w:val="0"/>
          <w:marTop w:val="0"/>
          <w:marBottom w:val="0"/>
          <w:divBdr>
            <w:top w:val="none" w:sz="0" w:space="0" w:color="auto"/>
            <w:left w:val="none" w:sz="0" w:space="0" w:color="auto"/>
            <w:bottom w:val="none" w:sz="0" w:space="0" w:color="auto"/>
            <w:right w:val="none" w:sz="0" w:space="0" w:color="auto"/>
          </w:divBdr>
        </w:div>
        <w:div w:id="1406611976">
          <w:marLeft w:val="0"/>
          <w:marRight w:val="0"/>
          <w:marTop w:val="0"/>
          <w:marBottom w:val="0"/>
          <w:divBdr>
            <w:top w:val="none" w:sz="0" w:space="0" w:color="auto"/>
            <w:left w:val="none" w:sz="0" w:space="0" w:color="auto"/>
            <w:bottom w:val="none" w:sz="0" w:space="0" w:color="auto"/>
            <w:right w:val="none" w:sz="0" w:space="0" w:color="auto"/>
          </w:divBdr>
        </w:div>
        <w:div w:id="2141536282">
          <w:marLeft w:val="0"/>
          <w:marRight w:val="0"/>
          <w:marTop w:val="0"/>
          <w:marBottom w:val="0"/>
          <w:divBdr>
            <w:top w:val="none" w:sz="0" w:space="0" w:color="auto"/>
            <w:left w:val="none" w:sz="0" w:space="0" w:color="auto"/>
            <w:bottom w:val="none" w:sz="0" w:space="0" w:color="auto"/>
            <w:right w:val="none" w:sz="0" w:space="0" w:color="auto"/>
          </w:divBdr>
        </w:div>
        <w:div w:id="1394038540">
          <w:marLeft w:val="0"/>
          <w:marRight w:val="0"/>
          <w:marTop w:val="0"/>
          <w:marBottom w:val="0"/>
          <w:divBdr>
            <w:top w:val="none" w:sz="0" w:space="0" w:color="auto"/>
            <w:left w:val="none" w:sz="0" w:space="0" w:color="auto"/>
            <w:bottom w:val="none" w:sz="0" w:space="0" w:color="auto"/>
            <w:right w:val="none" w:sz="0" w:space="0" w:color="auto"/>
          </w:divBdr>
        </w:div>
        <w:div w:id="2069844101">
          <w:marLeft w:val="0"/>
          <w:marRight w:val="0"/>
          <w:marTop w:val="0"/>
          <w:marBottom w:val="0"/>
          <w:divBdr>
            <w:top w:val="none" w:sz="0" w:space="0" w:color="auto"/>
            <w:left w:val="none" w:sz="0" w:space="0" w:color="auto"/>
            <w:bottom w:val="none" w:sz="0" w:space="0" w:color="auto"/>
            <w:right w:val="none" w:sz="0" w:space="0" w:color="auto"/>
          </w:divBdr>
        </w:div>
        <w:div w:id="283389156">
          <w:marLeft w:val="0"/>
          <w:marRight w:val="0"/>
          <w:marTop w:val="0"/>
          <w:marBottom w:val="0"/>
          <w:divBdr>
            <w:top w:val="none" w:sz="0" w:space="0" w:color="auto"/>
            <w:left w:val="none" w:sz="0" w:space="0" w:color="auto"/>
            <w:bottom w:val="none" w:sz="0" w:space="0" w:color="auto"/>
            <w:right w:val="none" w:sz="0" w:space="0" w:color="auto"/>
          </w:divBdr>
        </w:div>
        <w:div w:id="1097100006">
          <w:marLeft w:val="0"/>
          <w:marRight w:val="0"/>
          <w:marTop w:val="0"/>
          <w:marBottom w:val="0"/>
          <w:divBdr>
            <w:top w:val="none" w:sz="0" w:space="0" w:color="auto"/>
            <w:left w:val="none" w:sz="0" w:space="0" w:color="auto"/>
            <w:bottom w:val="none" w:sz="0" w:space="0" w:color="auto"/>
            <w:right w:val="none" w:sz="0" w:space="0" w:color="auto"/>
          </w:divBdr>
        </w:div>
        <w:div w:id="770011320">
          <w:marLeft w:val="0"/>
          <w:marRight w:val="0"/>
          <w:marTop w:val="0"/>
          <w:marBottom w:val="0"/>
          <w:divBdr>
            <w:top w:val="none" w:sz="0" w:space="0" w:color="auto"/>
            <w:left w:val="none" w:sz="0" w:space="0" w:color="auto"/>
            <w:bottom w:val="none" w:sz="0" w:space="0" w:color="auto"/>
            <w:right w:val="none" w:sz="0" w:space="0" w:color="auto"/>
          </w:divBdr>
        </w:div>
        <w:div w:id="1616058445">
          <w:marLeft w:val="0"/>
          <w:marRight w:val="0"/>
          <w:marTop w:val="0"/>
          <w:marBottom w:val="0"/>
          <w:divBdr>
            <w:top w:val="none" w:sz="0" w:space="0" w:color="auto"/>
            <w:left w:val="none" w:sz="0" w:space="0" w:color="auto"/>
            <w:bottom w:val="none" w:sz="0" w:space="0" w:color="auto"/>
            <w:right w:val="none" w:sz="0" w:space="0" w:color="auto"/>
          </w:divBdr>
        </w:div>
      </w:divsChild>
    </w:div>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SharedWithUsers xmlns="420da4e7-452d-42b7-b476-1a8a32268378">
      <UserInfo>
        <DisplayName>Alissa Holdson</DisplayName>
        <AccountId>9</AccountId>
        <AccountType/>
      </UserInfo>
      <UserInfo>
        <DisplayName>Robinlyn  Vogel</DisplayName>
        <AccountId>13</AccountId>
        <AccountType/>
      </UserInfo>
    </SharedWithUsers>
  </documentManagement>
</p:properties>
</file>

<file path=customXml/itemProps1.xml><?xml version="1.0" encoding="utf-8"?>
<ds:datastoreItem xmlns:ds="http://schemas.openxmlformats.org/officeDocument/2006/customXml" ds:itemID="{328BC766-831C-4DF2-8EB5-3FD3DCB72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BD2BB-6AF5-4FE8-9F8A-0C4521F295E3}">
  <ds:schemaRefs>
    <ds:schemaRef ds:uri="http://schemas.microsoft.com/sharepoint/v3/contenttype/forms"/>
  </ds:schemaRefs>
</ds:datastoreItem>
</file>

<file path=customXml/itemProps3.xml><?xml version="1.0" encoding="utf-8"?>
<ds:datastoreItem xmlns:ds="http://schemas.openxmlformats.org/officeDocument/2006/customXml" ds:itemID="{61D139E9-5529-4664-8927-5BF7C5AB6D32}">
  <ds:schemaRefs>
    <ds:schemaRef ds:uri="http://purl.org/dc/elements/1.1/"/>
    <ds:schemaRef ds:uri="http://schemas.openxmlformats.org/package/2006/metadata/core-properties"/>
    <ds:schemaRef ds:uri="http://schemas.microsoft.com/office/2006/metadata/properties"/>
    <ds:schemaRef ds:uri="cdd9f299-0d66-45f9-9d2d-5b139d34c51b"/>
    <ds:schemaRef ds:uri="http://purl.org/dc/terms/"/>
    <ds:schemaRef ds:uri="http://schemas.microsoft.com/office/2006/documentManagement/types"/>
    <ds:schemaRef ds:uri="http://schemas.microsoft.com/office/infopath/2007/PartnerControls"/>
    <ds:schemaRef ds:uri="420da4e7-452d-42b7-b476-1a8a3226837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Lea Petty</cp:lastModifiedBy>
  <cp:revision>2</cp:revision>
  <cp:lastPrinted>2024-05-08T17:57:00Z</cp:lastPrinted>
  <dcterms:created xsi:type="dcterms:W3CDTF">2025-04-16T15:39:00Z</dcterms:created>
  <dcterms:modified xsi:type="dcterms:W3CDTF">2025-04-16T15:39:00Z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